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EC79A4" w14:paraId="525ED6D8" w14:textId="77777777" w:rsidTr="00EC79A4">
        <w:tc>
          <w:tcPr>
            <w:tcW w:w="6974" w:type="dxa"/>
          </w:tcPr>
          <w:p w14:paraId="4B17569B" w14:textId="77777777" w:rsidR="00EC79A4" w:rsidRDefault="00EC79A4">
            <w:pPr>
              <w:rPr>
                <w:noProof/>
              </w:rPr>
            </w:pPr>
          </w:p>
          <w:p w14:paraId="2DF5F675" w14:textId="53578973" w:rsidR="00EC79A4" w:rsidRDefault="00EC79A4">
            <w:pPr>
              <w:rPr>
                <w:noProof/>
                <w:sz w:val="36"/>
                <w:szCs w:val="36"/>
              </w:rPr>
            </w:pPr>
            <w:r w:rsidRPr="006B3F20">
              <w:rPr>
                <w:noProof/>
                <w:sz w:val="36"/>
                <w:szCs w:val="36"/>
              </w:rPr>
              <w:t>NORME TECNICHE</w:t>
            </w:r>
          </w:p>
          <w:p w14:paraId="27990E7F" w14:textId="77777777" w:rsidR="00EC79A4" w:rsidRDefault="00EC79A4" w:rsidP="00EC79A4">
            <w:hyperlink r:id="rId4" w:history="1">
              <w:r>
                <w:rPr>
                  <w:rStyle w:val="Collegamentoipertestuale"/>
                </w:rPr>
                <w:t>CEI - CEI 79-3 (ceinorme.it)</w:t>
              </w:r>
            </w:hyperlink>
          </w:p>
          <w:p w14:paraId="2DA84A70" w14:textId="77777777" w:rsidR="00EC79A4" w:rsidRDefault="00EC79A4">
            <w:pPr>
              <w:rPr>
                <w:noProof/>
              </w:rPr>
            </w:pPr>
          </w:p>
          <w:p w14:paraId="68049C9C" w14:textId="4FFCBB3F" w:rsidR="00EC79A4" w:rsidRDefault="00EC79A4">
            <w:pPr>
              <w:rPr>
                <w:noProof/>
                <w:sz w:val="36"/>
                <w:szCs w:val="36"/>
              </w:rPr>
            </w:pPr>
            <w:r>
              <w:rPr>
                <w:noProof/>
              </w:rPr>
              <w:drawing>
                <wp:inline distT="0" distB="0" distL="0" distR="0" wp14:anchorId="7AAE768C" wp14:editId="1206C030">
                  <wp:extent cx="4124325" cy="4467225"/>
                  <wp:effectExtent l="0" t="0" r="9525" b="9525"/>
                  <wp:docPr id="1889013925" name="Immagine 1" descr="Immagine che contiene testo, schermata, software, Icona del computer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9013925" name="Immagine 1" descr="Immagine che contiene testo, schermata, software, Icona del computer&#10;&#10;Descrizione generata automaticamente"/>
                          <pic:cNvPicPr/>
                        </pic:nvPicPr>
                        <pic:blipFill rotWithShape="1">
                          <a:blip r:embed="rId5"/>
                          <a:srcRect l="13649" t="4014" r="39819" b="6345"/>
                          <a:stretch/>
                        </pic:blipFill>
                        <pic:spPr bwMode="auto">
                          <a:xfrm>
                            <a:off x="0" y="0"/>
                            <a:ext cx="4124325" cy="4467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4" w:type="dxa"/>
          </w:tcPr>
          <w:p w14:paraId="1957A43B" w14:textId="77777777" w:rsidR="00EC79A4" w:rsidRDefault="00EC79A4">
            <w:pPr>
              <w:rPr>
                <w:noProof/>
                <w:sz w:val="36"/>
                <w:szCs w:val="36"/>
              </w:rPr>
            </w:pPr>
          </w:p>
          <w:p w14:paraId="57214998" w14:textId="6B1B8203" w:rsidR="00EC79A4" w:rsidRDefault="00EC79A4">
            <w:pPr>
              <w:rPr>
                <w:noProof/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t>LEGGI</w:t>
            </w:r>
          </w:p>
          <w:p w14:paraId="3518D1AC" w14:textId="77777777" w:rsidR="00EC79A4" w:rsidRDefault="00EC79A4">
            <w:pPr>
              <w:rPr>
                <w:noProof/>
                <w:sz w:val="36"/>
                <w:szCs w:val="36"/>
              </w:rPr>
            </w:pPr>
          </w:p>
          <w:p w14:paraId="5ED0F256" w14:textId="77777777" w:rsidR="00EC79A4" w:rsidRPr="005F5F12" w:rsidRDefault="00EC79A4" w:rsidP="00EC79A4">
            <w:pPr>
              <w:shd w:val="clear" w:color="auto" w:fill="FFFFFF"/>
              <w:spacing w:after="0" w:line="240" w:lineRule="auto"/>
              <w:ind w:left="375" w:right="240"/>
              <w:outlineLvl w:val="1"/>
              <w:rPr>
                <w:rFonts w:ascii="Arial" w:eastAsia="Times New Roman" w:hAnsi="Arial" w:cs="Arial"/>
                <w:b/>
                <w:bCs/>
                <w:color w:val="536074"/>
                <w:kern w:val="0"/>
                <w:sz w:val="34"/>
                <w:szCs w:val="34"/>
                <w:lang w:eastAsia="it-IT"/>
                <w14:ligatures w14:val="none"/>
              </w:rPr>
            </w:pPr>
            <w:r w:rsidRPr="005F5F12">
              <w:rPr>
                <w:rFonts w:ascii="Arial" w:eastAsia="Times New Roman" w:hAnsi="Arial" w:cs="Arial"/>
                <w:b/>
                <w:bCs/>
                <w:color w:val="536074"/>
                <w:kern w:val="0"/>
                <w:sz w:val="34"/>
                <w:szCs w:val="34"/>
                <w:lang w:eastAsia="it-IT"/>
                <w14:ligatures w14:val="none"/>
              </w:rPr>
              <w:t>DECRETO </w:t>
            </w:r>
            <w:r w:rsidRPr="005F5F12">
              <w:rPr>
                <w:rFonts w:ascii="Arial" w:eastAsia="Times New Roman" w:hAnsi="Arial" w:cs="Arial"/>
                <w:b/>
                <w:bCs/>
                <w:color w:val="536074"/>
                <w:kern w:val="0"/>
                <w:sz w:val="25"/>
                <w:szCs w:val="25"/>
                <w:bdr w:val="none" w:sz="0" w:space="0" w:color="auto" w:frame="1"/>
                <w:lang w:eastAsia="it-IT"/>
                <w14:ligatures w14:val="none"/>
              </w:rPr>
              <w:t>22 gennaio 2008, n. 37 </w:t>
            </w:r>
          </w:p>
          <w:p w14:paraId="249C46FC" w14:textId="0A6308F5" w:rsidR="00EC79A4" w:rsidRDefault="00EC79A4" w:rsidP="00EC79A4">
            <w:pPr>
              <w:rPr>
                <w:noProof/>
                <w:sz w:val="36"/>
                <w:szCs w:val="36"/>
              </w:rPr>
            </w:pPr>
            <w:r w:rsidRPr="005F5F12">
              <w:rPr>
                <w:rFonts w:ascii="Arial" w:eastAsia="Times New Roman" w:hAnsi="Arial" w:cs="Arial"/>
                <w:color w:val="444444"/>
                <w:kern w:val="0"/>
                <w:sz w:val="23"/>
                <w:szCs w:val="23"/>
                <w:bdr w:val="none" w:sz="0" w:space="0" w:color="auto" w:frame="1"/>
                <w:lang w:eastAsia="it-IT"/>
                <w14:ligatures w14:val="none"/>
              </w:rPr>
              <w:t xml:space="preserve">Regolamento concernente l'attuazione dell'articolo 11-quaterdecies, comma 13, lettera a) della legge n. 248 del 2 dicembre 2005, recante riordino delle disposizioni in materia di </w:t>
            </w:r>
            <w:proofErr w:type="spellStart"/>
            <w:r w:rsidRPr="005F5F12">
              <w:rPr>
                <w:rFonts w:ascii="Arial" w:eastAsia="Times New Roman" w:hAnsi="Arial" w:cs="Arial"/>
                <w:color w:val="444444"/>
                <w:kern w:val="0"/>
                <w:sz w:val="23"/>
                <w:szCs w:val="23"/>
                <w:bdr w:val="none" w:sz="0" w:space="0" w:color="auto" w:frame="1"/>
                <w:lang w:eastAsia="it-IT"/>
                <w14:ligatures w14:val="none"/>
              </w:rPr>
              <w:t>attivita'</w:t>
            </w:r>
            <w:proofErr w:type="spellEnd"/>
            <w:r w:rsidRPr="005F5F12">
              <w:rPr>
                <w:rFonts w:ascii="Arial" w:eastAsia="Times New Roman" w:hAnsi="Arial" w:cs="Arial"/>
                <w:color w:val="444444"/>
                <w:kern w:val="0"/>
                <w:sz w:val="23"/>
                <w:szCs w:val="23"/>
                <w:bdr w:val="none" w:sz="0" w:space="0" w:color="auto" w:frame="1"/>
                <w:lang w:eastAsia="it-IT"/>
                <w14:ligatures w14:val="none"/>
              </w:rPr>
              <w:t xml:space="preserve"> di installazione degli impianti all'interno degli edifici. </w:t>
            </w:r>
            <w:hyperlink r:id="rId6" w:tgtFrame="_blank" w:history="1">
              <w:r w:rsidRPr="005F5F12">
                <w:rPr>
                  <w:rFonts w:ascii="Arial" w:eastAsia="Times New Roman" w:hAnsi="Arial" w:cs="Arial"/>
                  <w:color w:val="4A970B"/>
                  <w:kern w:val="0"/>
                  <w:sz w:val="23"/>
                  <w:szCs w:val="23"/>
                  <w:u w:val="single"/>
                  <w:bdr w:val="none" w:sz="0" w:space="0" w:color="auto" w:frame="1"/>
                  <w:lang w:eastAsia="it-IT"/>
                  <w14:ligatures w14:val="none"/>
                </w:rPr>
                <w:t>(GU Serie Generale n.61 del 12-03-2008)</w:t>
              </w:r>
            </w:hyperlink>
          </w:p>
          <w:p w14:paraId="52EC6329" w14:textId="77777777" w:rsidR="00EC79A4" w:rsidRDefault="00EC79A4">
            <w:pPr>
              <w:rPr>
                <w:noProof/>
                <w:sz w:val="36"/>
                <w:szCs w:val="36"/>
              </w:rPr>
            </w:pPr>
          </w:p>
          <w:p w14:paraId="41F52DA4" w14:textId="77777777" w:rsidR="00EC79A4" w:rsidRDefault="00EC79A4">
            <w:pPr>
              <w:rPr>
                <w:noProof/>
                <w:sz w:val="36"/>
                <w:szCs w:val="36"/>
              </w:rPr>
            </w:pPr>
          </w:p>
          <w:p w14:paraId="6246E371" w14:textId="77777777" w:rsidR="00EC79A4" w:rsidRDefault="00EC79A4">
            <w:pPr>
              <w:rPr>
                <w:noProof/>
                <w:sz w:val="36"/>
                <w:szCs w:val="36"/>
              </w:rPr>
            </w:pPr>
          </w:p>
          <w:p w14:paraId="3EDE4942" w14:textId="77777777" w:rsidR="00EC79A4" w:rsidRDefault="00EC79A4">
            <w:pPr>
              <w:rPr>
                <w:noProof/>
                <w:sz w:val="36"/>
                <w:szCs w:val="36"/>
              </w:rPr>
            </w:pPr>
          </w:p>
          <w:p w14:paraId="3F1A7DEE" w14:textId="77777777" w:rsidR="00EC79A4" w:rsidRDefault="00EC79A4">
            <w:pPr>
              <w:rPr>
                <w:noProof/>
                <w:sz w:val="36"/>
                <w:szCs w:val="36"/>
              </w:rPr>
            </w:pPr>
          </w:p>
          <w:p w14:paraId="0B7F7EFE" w14:textId="77777777" w:rsidR="00EC79A4" w:rsidRDefault="00EC79A4">
            <w:pPr>
              <w:rPr>
                <w:noProof/>
                <w:sz w:val="36"/>
                <w:szCs w:val="36"/>
              </w:rPr>
            </w:pPr>
          </w:p>
          <w:p w14:paraId="320AB5A0" w14:textId="77777777" w:rsidR="00EC79A4" w:rsidRDefault="00EC79A4">
            <w:pPr>
              <w:rPr>
                <w:noProof/>
                <w:sz w:val="36"/>
                <w:szCs w:val="36"/>
              </w:rPr>
            </w:pPr>
          </w:p>
          <w:p w14:paraId="2A8EE92F" w14:textId="77777777" w:rsidR="00EC79A4" w:rsidRDefault="00EC79A4">
            <w:pPr>
              <w:rPr>
                <w:noProof/>
                <w:sz w:val="36"/>
                <w:szCs w:val="36"/>
              </w:rPr>
            </w:pPr>
          </w:p>
          <w:p w14:paraId="2345E3B0" w14:textId="77777777" w:rsidR="00EC79A4" w:rsidRDefault="00EC79A4">
            <w:pPr>
              <w:rPr>
                <w:noProof/>
                <w:sz w:val="36"/>
                <w:szCs w:val="36"/>
              </w:rPr>
            </w:pPr>
          </w:p>
          <w:p w14:paraId="715F5F16" w14:textId="77777777" w:rsidR="00EC79A4" w:rsidRDefault="00EC79A4">
            <w:pPr>
              <w:rPr>
                <w:noProof/>
                <w:sz w:val="36"/>
                <w:szCs w:val="36"/>
              </w:rPr>
            </w:pPr>
          </w:p>
          <w:p w14:paraId="24DA3620" w14:textId="77777777" w:rsidR="00EC79A4" w:rsidRDefault="00EC79A4">
            <w:pPr>
              <w:rPr>
                <w:noProof/>
                <w:sz w:val="36"/>
                <w:szCs w:val="36"/>
              </w:rPr>
            </w:pPr>
          </w:p>
          <w:p w14:paraId="608E910A" w14:textId="77777777" w:rsidR="00EC79A4" w:rsidRDefault="00EC79A4">
            <w:pPr>
              <w:rPr>
                <w:noProof/>
                <w:sz w:val="36"/>
                <w:szCs w:val="36"/>
              </w:rPr>
            </w:pPr>
          </w:p>
          <w:p w14:paraId="55A126EA" w14:textId="77777777" w:rsidR="00EC79A4" w:rsidRDefault="00EC79A4">
            <w:pPr>
              <w:rPr>
                <w:noProof/>
                <w:sz w:val="36"/>
                <w:szCs w:val="36"/>
              </w:rPr>
            </w:pPr>
          </w:p>
          <w:p w14:paraId="28282005" w14:textId="77777777" w:rsidR="00EC79A4" w:rsidRDefault="00EC79A4">
            <w:pPr>
              <w:rPr>
                <w:noProof/>
                <w:sz w:val="36"/>
                <w:szCs w:val="36"/>
              </w:rPr>
            </w:pPr>
          </w:p>
          <w:p w14:paraId="13F8FF17" w14:textId="77777777" w:rsidR="00EC79A4" w:rsidRDefault="00EC79A4">
            <w:pPr>
              <w:rPr>
                <w:noProof/>
                <w:sz w:val="36"/>
                <w:szCs w:val="36"/>
              </w:rPr>
            </w:pPr>
          </w:p>
        </w:tc>
      </w:tr>
    </w:tbl>
    <w:p w14:paraId="193366DC" w14:textId="77777777" w:rsidR="008562DA" w:rsidRDefault="008562DA"/>
    <w:p w14:paraId="190600FC" w14:textId="77777777" w:rsidR="008562DA" w:rsidRDefault="008562DA"/>
    <w:sectPr w:rsidR="008562DA" w:rsidSect="006B3F2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4DC"/>
    <w:rsid w:val="006B3F20"/>
    <w:rsid w:val="007444DC"/>
    <w:rsid w:val="008562DA"/>
    <w:rsid w:val="00EC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F2ED4"/>
  <w15:chartTrackingRefBased/>
  <w15:docId w15:val="{37203B37-6C45-4A53-865C-AA507E025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8562D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562DA"/>
    <w:rPr>
      <w:color w:val="954F72" w:themeColor="followedHyperlink"/>
      <w:u w:val="single"/>
    </w:rPr>
  </w:style>
  <w:style w:type="table" w:styleId="Grigliatabella">
    <w:name w:val="Table Grid"/>
    <w:basedOn w:val="Tabellanormale"/>
    <w:uiPriority w:val="39"/>
    <w:rsid w:val="00EC7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8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azzettaufficiale.it/eli/gu/2008/03/12/61/sg/pdf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mycatalogo.ceinorme.it/cei/item/0000011940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dalla torre</dc:creator>
  <cp:keywords/>
  <dc:description/>
  <cp:lastModifiedBy>roberto dalla torre</cp:lastModifiedBy>
  <cp:revision>1</cp:revision>
  <dcterms:created xsi:type="dcterms:W3CDTF">2023-06-14T15:49:00Z</dcterms:created>
  <dcterms:modified xsi:type="dcterms:W3CDTF">2023-06-14T16:29:00Z</dcterms:modified>
</cp:coreProperties>
</file>